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Cảng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Tân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Cảng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Tháp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đang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nhu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cầu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tuyển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chuyên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viên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kinh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doanh</w:t>
      </w:r>
      <w:proofErr w:type="spellEnd"/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Địa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bàn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công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tác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: 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Sông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Cửu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Long.</w:t>
      </w:r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Văn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phòng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làm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thường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xuyên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Cảng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Tân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Cảng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gram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Đéc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Tháp</w:t>
      </w:r>
      <w:proofErr w:type="spellEnd"/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Chuyên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Ngoại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ngữ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tuổi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Nam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22-27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Kinh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nghiệm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yêu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cầu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kinh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nghiệm</w:t>
      </w:r>
      <w:proofErr w:type="spellEnd"/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Mức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lương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Thỏa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thuận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đảm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đủ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thu</w:t>
      </w:r>
      <w:proofErr w:type="spellEnd"/>
      <w:proofErr w:type="gram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nhập</w:t>
      </w:r>
      <w:proofErr w:type="spellEnd"/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Quê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quán</w:t>
      </w:r>
      <w:proofErr w:type="spellEnd"/>
      <w:r w:rsidRPr="007A7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Yêu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cầu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222222"/>
          <w:sz w:val="28"/>
          <w:szCs w:val="28"/>
        </w:rPr>
        <w:t>Tháp</w:t>
      </w:r>
      <w:proofErr w:type="spellEnd"/>
    </w:p>
    <w:p w:rsidR="007A7398" w:rsidRPr="007A7398" w:rsidRDefault="007A7398" w:rsidP="007A739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A7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 TẢ CÔNG VIỆC CƠ BẢN:</w:t>
      </w:r>
    </w:p>
    <w:p w:rsidR="007A7398" w:rsidRPr="007A7398" w:rsidRDefault="007A7398" w:rsidP="007A7398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739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logistic,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nắm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logistic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kh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7398" w:rsidRPr="007A7398" w:rsidRDefault="007A7398" w:rsidP="007A7398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739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ưu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Thác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Cảng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7398" w:rsidRPr="007A7398" w:rsidRDefault="007A7398" w:rsidP="007A7398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739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kiếm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sâu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rộng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7398" w:rsidRPr="007A7398" w:rsidRDefault="007A7398" w:rsidP="007A739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: (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file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đính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A7398" w:rsidRPr="007A7398" w:rsidRDefault="007A7398" w:rsidP="007A739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Ms. </w:t>
      </w:r>
      <w:proofErr w:type="spellStart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>Hiền</w:t>
      </w:r>
      <w:proofErr w:type="spellEnd"/>
      <w:r w:rsidRPr="007A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(0906.750.495)    Email: </w:t>
      </w:r>
      <w:hyperlink r:id="rId5" w:tgtFrame="_blank" w:history="1">
        <w:r w:rsidRPr="007A739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hienbtt@tancang-stc.vn</w:t>
        </w:r>
      </w:hyperlink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A739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A739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Bùi</w:t>
      </w:r>
      <w:proofErr w:type="spellEnd"/>
      <w:r w:rsidRPr="007A739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A739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Thị</w:t>
      </w:r>
      <w:proofErr w:type="spellEnd"/>
      <w:r w:rsidRPr="007A739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Thu </w:t>
      </w:r>
      <w:proofErr w:type="spellStart"/>
      <w:r w:rsidRPr="007A739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Hiền</w:t>
      </w:r>
      <w:proofErr w:type="spellEnd"/>
      <w:r w:rsidRPr="007A739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(</w:t>
      </w:r>
      <w:proofErr w:type="spellStart"/>
      <w:r w:rsidRPr="007A739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Ms</w:t>
      </w:r>
      <w:proofErr w:type="spellEnd"/>
      <w:r w:rsidRPr="007A739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)</w:t>
      </w:r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A739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Assistant Training Program Developer</w:t>
      </w:r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A7398">
        <w:rPr>
          <w:rFonts w:ascii="Tahoma" w:eastAsia="Times New Roman" w:hAnsi="Tahoma" w:cs="Tahoma"/>
          <w:color w:val="000000"/>
          <w:sz w:val="20"/>
          <w:szCs w:val="20"/>
        </w:rPr>
        <w:t>      </w:t>
      </w:r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A7398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 </w:t>
      </w:r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A7398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TANCANG-STC Human Resource Development Company</w:t>
      </w:r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A7398">
        <w:rPr>
          <w:rFonts w:ascii="Tahoma" w:eastAsia="Times New Roman" w:hAnsi="Tahoma" w:cs="Tahoma"/>
          <w:color w:val="222222"/>
          <w:sz w:val="20"/>
          <w:szCs w:val="20"/>
        </w:rPr>
        <w:t xml:space="preserve">A member of Saigon Newport (Viet </w:t>
      </w:r>
      <w:proofErr w:type="spellStart"/>
      <w:proofErr w:type="gramStart"/>
      <w:r w:rsidRPr="007A7398">
        <w:rPr>
          <w:rFonts w:ascii="Tahoma" w:eastAsia="Times New Roman" w:hAnsi="Tahoma" w:cs="Tahoma"/>
          <w:color w:val="222222"/>
          <w:sz w:val="20"/>
          <w:szCs w:val="20"/>
        </w:rPr>
        <w:t>nam</w:t>
      </w:r>
      <w:proofErr w:type="spellEnd"/>
      <w:proofErr w:type="gramEnd"/>
      <w:r w:rsidRPr="007A7398">
        <w:rPr>
          <w:rFonts w:ascii="Tahoma" w:eastAsia="Times New Roman" w:hAnsi="Tahoma" w:cs="Tahoma"/>
          <w:color w:val="222222"/>
          <w:sz w:val="20"/>
          <w:szCs w:val="20"/>
        </w:rPr>
        <w:t>) and STC-Group (the Netherlands)</w:t>
      </w:r>
    </w:p>
    <w:p w:rsidR="007A7398" w:rsidRPr="007A7398" w:rsidRDefault="007A7398" w:rsidP="007A7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A7398">
        <w:rPr>
          <w:rFonts w:ascii="Tahoma" w:eastAsia="Times New Roman" w:hAnsi="Tahoma" w:cs="Tahoma"/>
          <w:color w:val="000000"/>
          <w:sz w:val="20"/>
          <w:szCs w:val="20"/>
        </w:rPr>
        <w:t>Specializing in consultancy and training, developing human resources in Port, Logistics and Transport</w:t>
      </w:r>
    </w:p>
    <w:p w:rsidR="002E5B15" w:rsidRDefault="002E5B15"/>
    <w:sectPr w:rsidR="002E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8"/>
    <w:rsid w:val="002E5B15"/>
    <w:rsid w:val="00692CAB"/>
    <w:rsid w:val="007A7398"/>
    <w:rsid w:val="008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enbtt@tancang-stc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Tran</dc:creator>
  <cp:lastModifiedBy>Chi Tran</cp:lastModifiedBy>
  <cp:revision>2</cp:revision>
  <dcterms:created xsi:type="dcterms:W3CDTF">2018-09-13T13:24:00Z</dcterms:created>
  <dcterms:modified xsi:type="dcterms:W3CDTF">2018-09-13T13:24:00Z</dcterms:modified>
</cp:coreProperties>
</file>