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Tên Cty 1: Công ty CP TBYT Nhật Linh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a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(Địa chỉ: Lầu 1, 184A Trịnh Đình Trọng, Q Tân Phú.)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Vị trí công việc: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1. Nhân viên marketing: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Mô tả sơ bộ về Công việc: Thực tập về marketing sản phẩm hàng thiết bị y tế/ hàng tiêu dùng bảo vệ sức khỏe/ dược phẩm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Số lượng SV thực tập: 2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( SV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Ngành QTKD chuyên ngành marketing) </w:t>
      </w: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2. Nhân viên kinh doanh: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Mô tả sơ bộ về Công việc: Thực tập về sản phẩm hàng thiết bị y tế/ hàng tiêu dùng bảo vệ sức khỏe/ dược phẩm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Số lượng SV thực tập: 3.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( Qua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̉n trị kinh doanh) </w:t>
      </w: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3. Nhân viên thiết kế đồ họa: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Mô tả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sơ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bộ về Công việc: Thực tập về thiết kế đồ họa, quảng cáo cho các sản phẩm của công ty.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Số lượng SV thực tập: 1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( Nga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̀nh Mỹ thuật công nghiệp) </w:t>
      </w: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Tên Cty 2: Công ty TNHH inNitro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(Địa chỉ: Lầu 3, 184A Trịnh Đình Trọng, Q Tân Phú.)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Vị trí công việc: </w:t>
      </w: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* </w:t>
      </w:r>
      <w:bookmarkStart w:id="0" w:name="_GoBack"/>
      <w:bookmarkEnd w:id="0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Nhân viên kinh doanh: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Mô tả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sơ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bộ về Công việc: Thực tập về dược phẩm/Thực phẩm chức năng. </w:t>
      </w:r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br/>
        <w:t xml:space="preserve">Số lượng SV thực tập: 1 </w:t>
      </w:r>
      <w:proofErr w:type="gramStart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>( sv</w:t>
      </w:r>
      <w:proofErr w:type="gramEnd"/>
      <w:r w:rsidRPr="0009462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ngành dược hoặc QTKD) </w:t>
      </w:r>
    </w:p>
    <w:p w:rsidR="0009462E" w:rsidRPr="0009462E" w:rsidRDefault="0009462E" w:rsidP="0009462E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sectPr w:rsidR="0009462E" w:rsidRPr="0009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E"/>
    <w:rsid w:val="0009462E"/>
    <w:rsid w:val="005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6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6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2018-06-28T06:13:00Z</dcterms:created>
  <dcterms:modified xsi:type="dcterms:W3CDTF">2018-06-28T06:15:00Z</dcterms:modified>
</cp:coreProperties>
</file>